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4256" w:rsidP="000F42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256">
        <w:rPr>
          <w:rFonts w:ascii="Times New Roman" w:hAnsi="Times New Roman" w:cs="Times New Roman"/>
          <w:b/>
          <w:sz w:val="28"/>
          <w:szCs w:val="28"/>
          <w:u w:val="single"/>
        </w:rPr>
        <w:t>СТРУКТУРА УПРАВЛЕНИЯ МОУ ООШ № 12</w:t>
      </w:r>
    </w:p>
    <w:p w:rsidR="000F4256" w:rsidRPr="000F4256" w:rsidRDefault="004366C5" w:rsidP="00B13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25.2pt;margin-top:447.3pt;width:0;height:27.75pt;z-index:2516858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8" type="#_x0000_t32" style="position:absolute;margin-left:127.95pt;margin-top:447.3pt;width:0;height:27.75pt;z-index:2516848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7" type="#_x0000_t32" style="position:absolute;margin-left:353pt;margin-top:560.55pt;width:0;height:27.75pt;z-index:2516838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5" type="#_x0000_t32" style="position:absolute;margin-left:111.45pt;margin-top:560.55pt;width:0;height:27.75pt;z-index:2516828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7" style="position:absolute;margin-left:251.7pt;margin-top:598.8pt;width:97.5pt;height:56.25pt;z-index:251678720" arcsize="10923f">
            <v:textbox>
              <w:txbxContent>
                <w:p w:rsidR="004366C5" w:rsidRPr="004366C5" w:rsidRDefault="004366C5" w:rsidP="004366C5">
                  <w:pPr>
                    <w:jc w:val="center"/>
                    <w:rPr>
                      <w:b/>
                    </w:rPr>
                  </w:pPr>
                  <w:r w:rsidRPr="004366C5">
                    <w:rPr>
                      <w:b/>
                    </w:rPr>
                    <w:t>Временные творческие группы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5" style="position:absolute;margin-left:-14.55pt;margin-top:599.5pt;width:119.25pt;height:60pt;z-index:251676672" arcsize="10923f">
            <v:textbox style="mso-next-textbox:#_x0000_s1045">
              <w:txbxContent>
                <w:p w:rsidR="00B1305F" w:rsidRPr="00B1305F" w:rsidRDefault="00B1305F">
                  <w:pPr>
                    <w:rPr>
                      <w:b/>
                    </w:rPr>
                  </w:pPr>
                  <w:r w:rsidRPr="00B1305F">
                    <w:rPr>
                      <w:b/>
                    </w:rPr>
                    <w:t xml:space="preserve">Предметные ШМО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8" style="position:absolute;margin-left:365.7pt;margin-top:599.5pt;width:111.75pt;height:55.55pt;z-index:251679744" arcsize="10923f">
            <v:textbox style="mso-next-textbox:#_x0000_s1048">
              <w:txbxContent>
                <w:p w:rsidR="004366C5" w:rsidRPr="004366C5" w:rsidRDefault="004366C5" w:rsidP="004366C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366C5">
                    <w:rPr>
                      <w:b/>
                      <w:sz w:val="20"/>
                      <w:szCs w:val="20"/>
                    </w:rPr>
                    <w:t>Органы ученического самоуправления</w:t>
                  </w:r>
                </w:p>
              </w:txbxContent>
            </v:textbox>
          </v:roundrect>
        </w:pict>
      </w:r>
      <w:r w:rsidR="00B1305F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6" style="position:absolute;margin-left:118.2pt;margin-top:599.5pt;width:120pt;height:60pt;z-index:251677696" arcsize="10923f">
            <v:textbox style="mso-next-textbox:#_x0000_s1046">
              <w:txbxContent>
                <w:p w:rsidR="00B1305F" w:rsidRPr="00B1305F" w:rsidRDefault="00B1305F" w:rsidP="00B1305F">
                  <w:pPr>
                    <w:pStyle w:val="a5"/>
                    <w:jc w:val="center"/>
                    <w:rPr>
                      <w:b/>
                    </w:rPr>
                  </w:pPr>
                  <w:r w:rsidRPr="00B1305F">
                    <w:rPr>
                      <w:b/>
                    </w:rPr>
                    <w:t>МО</w:t>
                  </w:r>
                </w:p>
                <w:p w:rsidR="00B1305F" w:rsidRPr="00B1305F" w:rsidRDefault="00B1305F" w:rsidP="00B1305F">
                  <w:pPr>
                    <w:pStyle w:val="a5"/>
                    <w:jc w:val="center"/>
                    <w:rPr>
                      <w:b/>
                    </w:rPr>
                  </w:pPr>
                  <w:r w:rsidRPr="00B1305F">
                    <w:rPr>
                      <w:b/>
                    </w:rPr>
                    <w:t>классных руководителей</w:t>
                  </w:r>
                </w:p>
              </w:txbxContent>
            </v:textbox>
          </v:roundrect>
        </w:pict>
      </w:r>
      <w:r w:rsidR="00B1305F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54" style="position:absolute;margin-left:-40.05pt;margin-top:588.3pt;width:534pt;height:85.5pt;z-index:-251634688"/>
        </w:pict>
      </w:r>
      <w:r w:rsidR="00B1305F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0" style="position:absolute;margin-left:-27.3pt;margin-top:492.25pt;width:1in;height:49.5pt;z-index:251671552" arcsize="10923f">
            <v:textbox>
              <w:txbxContent>
                <w:p w:rsidR="009E359A" w:rsidRPr="009E359A" w:rsidRDefault="009E359A">
                  <w:pPr>
                    <w:rPr>
                      <w:b/>
                    </w:rPr>
                  </w:pPr>
                  <w:r w:rsidRPr="009E359A">
                    <w:rPr>
                      <w:b/>
                    </w:rPr>
                    <w:t>Методический Совет</w:t>
                  </w:r>
                </w:p>
              </w:txbxContent>
            </v:textbox>
          </v:roundrect>
        </w:pict>
      </w:r>
      <w:r w:rsidR="00B1305F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4" style="position:absolute;margin-left:400.95pt;margin-top:488.5pt;width:76.5pt;height:53.25pt;z-index:251675648" arcsize="10923f">
            <v:textbox>
              <w:txbxContent>
                <w:p w:rsidR="009E359A" w:rsidRPr="009E359A" w:rsidRDefault="009E359A" w:rsidP="009E35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359A">
                    <w:rPr>
                      <w:b/>
                      <w:sz w:val="18"/>
                      <w:szCs w:val="18"/>
                    </w:rPr>
                    <w:t>Классные родительские комитеты</w:t>
                  </w:r>
                </w:p>
              </w:txbxContent>
            </v:textbox>
          </v:roundrect>
        </w:pict>
      </w:r>
      <w:r w:rsidR="00B1305F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53" style="position:absolute;margin-left:-40.05pt;margin-top:475.05pt;width:534pt;height:85.5pt;z-index:-251635712"/>
        </w:pict>
      </w:r>
      <w:r w:rsidR="009E359A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2" style="position:absolute;margin-left:181.2pt;margin-top:488.5pt;width:91.5pt;height:57pt;z-index:251673600" arcsize="10923f">
            <v:textbox>
              <w:txbxContent>
                <w:p w:rsidR="009E359A" w:rsidRPr="009E359A" w:rsidRDefault="009E359A" w:rsidP="009E35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E359A">
                    <w:rPr>
                      <w:b/>
                      <w:sz w:val="16"/>
                      <w:szCs w:val="16"/>
                    </w:rPr>
                    <w:t>Социально-психологическая служба</w:t>
                  </w:r>
                </w:p>
              </w:txbxContent>
            </v:textbox>
          </v:roundrect>
        </w:pict>
      </w:r>
      <w:r w:rsidR="009E359A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3" style="position:absolute;margin-left:287.7pt;margin-top:488.5pt;width:102pt;height:57pt;z-index:251674624" arcsize="10923f">
            <v:textbox>
              <w:txbxContent>
                <w:p w:rsidR="009E359A" w:rsidRPr="009E359A" w:rsidRDefault="009E359A" w:rsidP="009E359A">
                  <w:pPr>
                    <w:jc w:val="center"/>
                    <w:rPr>
                      <w:b/>
                    </w:rPr>
                  </w:pPr>
                  <w:r w:rsidRPr="009E359A">
                    <w:rPr>
                      <w:b/>
                      <w:sz w:val="20"/>
                      <w:szCs w:val="20"/>
                    </w:rPr>
                    <w:t>Совет профилактики</w:t>
                  </w:r>
                  <w:r w:rsidRPr="009E359A">
                    <w:rPr>
                      <w:b/>
                    </w:rPr>
                    <w:t xml:space="preserve"> правонарушений</w:t>
                  </w:r>
                </w:p>
              </w:txbxContent>
            </v:textbox>
          </v:roundrect>
        </w:pict>
      </w:r>
      <w:r w:rsidR="009E359A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1" style="position:absolute;margin-left:61.95pt;margin-top:484.75pt;width:101.25pt;height:60.75pt;z-index:251672576" arcsize="10923f">
            <v:textbox>
              <w:txbxContent>
                <w:p w:rsidR="009E359A" w:rsidRPr="009E359A" w:rsidRDefault="009E359A" w:rsidP="009E35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359A">
                    <w:rPr>
                      <w:b/>
                      <w:sz w:val="20"/>
                      <w:szCs w:val="20"/>
                    </w:rPr>
                    <w:t>Психолого-педагогический консилиум</w:t>
                  </w:r>
                </w:p>
              </w:txbxContent>
            </v:textbox>
          </v:roundrect>
        </w:pict>
      </w:r>
      <w:r w:rsidR="009E359A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36" style="position:absolute;margin-left:251.7pt;margin-top:182.5pt;width:144.75pt;height:261.75pt;z-index:251667456">
            <v:textbox>
              <w:txbxContent>
                <w:p w:rsidR="00241326" w:rsidRPr="00241326" w:rsidRDefault="00241326" w:rsidP="00241326">
                  <w:pPr>
                    <w:pStyle w:val="a5"/>
                    <w:jc w:val="center"/>
                    <w:rPr>
                      <w:b/>
                      <w:u w:val="single"/>
                    </w:rPr>
                  </w:pPr>
                  <w:r w:rsidRPr="00241326">
                    <w:rPr>
                      <w:b/>
                      <w:u w:val="single"/>
                    </w:rPr>
                    <w:t>Заместитель</w:t>
                  </w:r>
                </w:p>
                <w:p w:rsidR="00241326" w:rsidRDefault="00241326" w:rsidP="00241326">
                  <w:pPr>
                    <w:pStyle w:val="a5"/>
                    <w:jc w:val="center"/>
                    <w:rPr>
                      <w:b/>
                      <w:u w:val="single"/>
                    </w:rPr>
                  </w:pPr>
                  <w:r w:rsidRPr="00241326">
                    <w:rPr>
                      <w:b/>
                      <w:u w:val="single"/>
                    </w:rPr>
                    <w:t>директора по  ВР</w:t>
                  </w:r>
                </w:p>
                <w:p w:rsidR="009E359A" w:rsidRDefault="009E359A" w:rsidP="00241326">
                  <w:pPr>
                    <w:pStyle w:val="a5"/>
                    <w:rPr>
                      <w:b/>
                    </w:rPr>
                  </w:pP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 w:rsidRPr="00241326">
                    <w:rPr>
                      <w:b/>
                    </w:rPr>
                    <w:t>Организация воспитательной работы.</w:t>
                  </w:r>
                </w:p>
                <w:p w:rsidR="009E359A" w:rsidRDefault="009E359A" w:rsidP="00241326">
                  <w:pPr>
                    <w:pStyle w:val="a5"/>
                    <w:rPr>
                      <w:b/>
                    </w:rPr>
                  </w:pP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Методическое руководство классными руководителями, СПС школы.</w:t>
                  </w:r>
                </w:p>
                <w:p w:rsidR="009E359A" w:rsidRDefault="009E359A" w:rsidP="00241326">
                  <w:pPr>
                    <w:pStyle w:val="a5"/>
                    <w:rPr>
                      <w:b/>
                    </w:rPr>
                  </w:pPr>
                </w:p>
                <w:p w:rsidR="00241326" w:rsidRP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Обеспечение соблюдения норм  и правил охраны труда и техники безопасности в воспитательном процессе.</w:t>
                  </w:r>
                </w:p>
                <w:p w:rsidR="00241326" w:rsidRPr="00241326" w:rsidRDefault="00241326" w:rsidP="00241326">
                  <w:pPr>
                    <w:pStyle w:val="a5"/>
                    <w:rPr>
                      <w:b/>
                      <w:u w:val="single"/>
                    </w:rPr>
                  </w:pPr>
                </w:p>
                <w:p w:rsidR="000F4256" w:rsidRPr="00241326" w:rsidRDefault="000F4256" w:rsidP="00241326"/>
              </w:txbxContent>
            </v:textbox>
          </v:rect>
        </w:pict>
      </w:r>
      <w:r w:rsidR="0024132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37" style="position:absolute;margin-left:58.2pt;margin-top:182.5pt;width:144.75pt;height:261.75pt;z-index:251668480">
            <v:textbox>
              <w:txbxContent>
                <w:p w:rsidR="00241326" w:rsidRPr="00241326" w:rsidRDefault="00241326" w:rsidP="00241326">
                  <w:pPr>
                    <w:pStyle w:val="a5"/>
                    <w:jc w:val="center"/>
                    <w:rPr>
                      <w:b/>
                      <w:u w:val="single"/>
                    </w:rPr>
                  </w:pPr>
                  <w:r w:rsidRPr="00241326">
                    <w:rPr>
                      <w:b/>
                      <w:u w:val="single"/>
                    </w:rPr>
                    <w:t>Заместитель</w:t>
                  </w:r>
                </w:p>
                <w:p w:rsidR="00241326" w:rsidRPr="00241326" w:rsidRDefault="00241326" w:rsidP="00241326">
                  <w:pPr>
                    <w:pStyle w:val="a5"/>
                    <w:jc w:val="center"/>
                    <w:rPr>
                      <w:b/>
                      <w:u w:val="single"/>
                    </w:rPr>
                  </w:pPr>
                  <w:r w:rsidRPr="00241326">
                    <w:rPr>
                      <w:b/>
                      <w:u w:val="single"/>
                    </w:rPr>
                    <w:t>директора по  УР</w:t>
                  </w: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Организация учебной работы.</w:t>
                  </w: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Мониторинг качества знаний и уровня преподавания.</w:t>
                  </w: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Отчётно-аналитическая деятельность.</w:t>
                  </w: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Организация ВШК.</w:t>
                  </w: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Организация методической работы.</w:t>
                  </w: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Организация работы с одаренными  и неуспевающими учащимися.</w:t>
                  </w:r>
                </w:p>
                <w:p w:rsidR="00241326" w:rsidRDefault="00241326" w:rsidP="00241326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Организация научно-исследовательской деятельности учащихся.</w:t>
                  </w:r>
                </w:p>
                <w:p w:rsidR="00241326" w:rsidRPr="00241326" w:rsidRDefault="00241326" w:rsidP="00241326">
                  <w:pPr>
                    <w:pStyle w:val="a5"/>
                    <w:rPr>
                      <w:b/>
                    </w:rPr>
                  </w:pPr>
                </w:p>
              </w:txbxContent>
            </v:textbox>
          </v:rect>
        </w:pict>
      </w:r>
      <w:r w:rsidR="0024132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9" type="#_x0000_t32" style="position:absolute;margin-left:137pt;margin-top:142pt;width:93.7pt;height:40.5pt;flip:x;z-index:251670528" o:connectortype="straight">
            <v:stroke startarrow="block" endarrow="block"/>
          </v:shape>
        </w:pict>
      </w:r>
      <w:r w:rsidR="0024132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8" type="#_x0000_t32" style="position:absolute;margin-left:226.3pt;margin-top:142pt;width:93pt;height:40.5pt;z-index:251669504" o:connectortype="straight">
            <v:stroke startarrow="block" endarrow="block"/>
          </v:shape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3" type="#_x0000_t32" style="position:absolute;margin-left:226.25pt;margin-top:34pt;width:.05pt;height:63pt;z-index:251664384" o:connectortype="straight">
            <v:stroke startarrow="block" endarrow="block"/>
          </v:shape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4" type="#_x0000_t32" style="position:absolute;margin-left:296.7pt;margin-top:119.55pt;width:36pt;height:0;z-index:251665408" o:connectortype="straight">
            <v:stroke startarrow="block" endarrow="block"/>
          </v:shape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5" type="#_x0000_t32" style="position:absolute;margin-left:118.2pt;margin-top:119.55pt;width:31.5pt;height:.05pt;z-index:251666432" o:connectortype="straight">
            <v:stroke startarrow="block" endarrow="block"/>
          </v:shape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30" style="position:absolute;margin-left:-27.3pt;margin-top:97pt;width:144.75pt;height:45pt;z-index:251661312">
            <v:textbox>
              <w:txbxContent>
                <w:p w:rsidR="000F4256" w:rsidRDefault="000F4256" w:rsidP="000F4256">
                  <w:pPr>
                    <w:jc w:val="center"/>
                    <w:rPr>
                      <w:b/>
                    </w:rPr>
                  </w:pPr>
                  <w:r w:rsidRPr="000F4256">
                    <w:rPr>
                      <w:b/>
                    </w:rPr>
                    <w:t xml:space="preserve">Совет </w:t>
                  </w:r>
                </w:p>
                <w:p w:rsidR="000F4256" w:rsidRPr="000F4256" w:rsidRDefault="000F4256" w:rsidP="000F4256">
                  <w:pPr>
                    <w:jc w:val="center"/>
                    <w:rPr>
                      <w:b/>
                    </w:rPr>
                  </w:pPr>
                  <w:r w:rsidRPr="000F4256">
                    <w:rPr>
                      <w:b/>
                    </w:rPr>
                    <w:t>Учреждения</w:t>
                  </w:r>
                </w:p>
              </w:txbxContent>
            </v:textbox>
          </v:rect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31" style="position:absolute;margin-left:149.7pt;margin-top:97pt;width:144.75pt;height:45pt;z-index:251662336">
            <v:textbox>
              <w:txbxContent>
                <w:p w:rsidR="000F4256" w:rsidRPr="000F4256" w:rsidRDefault="000F4256" w:rsidP="000F4256">
                  <w:pPr>
                    <w:jc w:val="center"/>
                    <w:rPr>
                      <w:b/>
                    </w:rPr>
                  </w:pPr>
                  <w:r w:rsidRPr="000F4256">
                    <w:rPr>
                      <w:b/>
                    </w:rPr>
                    <w:t>ДИРЕКТОР</w:t>
                  </w:r>
                </w:p>
              </w:txbxContent>
            </v:textbox>
          </v:rect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32" style="position:absolute;margin-left:332.7pt;margin-top:97pt;width:144.75pt;height:45pt;z-index:251663360">
            <v:textbox>
              <w:txbxContent>
                <w:p w:rsidR="000F4256" w:rsidRPr="000F4256" w:rsidRDefault="000F4256" w:rsidP="000F4256">
                  <w:pPr>
                    <w:jc w:val="center"/>
                    <w:rPr>
                      <w:b/>
                    </w:rPr>
                  </w:pPr>
                  <w:r w:rsidRPr="000F4256">
                    <w:rPr>
                      <w:b/>
                    </w:rPr>
                    <w:t>Общешкольный родительский комитет</w:t>
                  </w:r>
                </w:p>
              </w:txbxContent>
            </v:textbox>
          </v:rect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9" type="#_x0000_t32" style="position:absolute;margin-left:117.45pt;margin-top:34pt;width:207.75pt;height:0;z-index:251660288" o:connectortype="straight">
            <v:stroke startarrow="block" endarrow="block"/>
          </v:shape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27" style="position:absolute;margin-left:325.2pt;margin-top:6.25pt;width:144.75pt;height:45pt;z-index:251659264">
            <v:textbox>
              <w:txbxContent>
                <w:p w:rsidR="000F4256" w:rsidRPr="000F4256" w:rsidRDefault="000F4256" w:rsidP="000F4256">
                  <w:pPr>
                    <w:jc w:val="center"/>
                    <w:rPr>
                      <w:b/>
                    </w:rPr>
                  </w:pPr>
                  <w:r w:rsidRPr="000F4256">
                    <w:rPr>
                      <w:b/>
                    </w:rPr>
                    <w:t>Собрание трудового коллектива</w:t>
                  </w:r>
                </w:p>
              </w:txbxContent>
            </v:textbox>
          </v:rect>
        </w:pict>
      </w:r>
      <w:r w:rsidR="000F425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26" style="position:absolute;margin-left:-27.3pt;margin-top:10pt;width:144.75pt;height:45pt;z-index:251658240">
            <v:textbox>
              <w:txbxContent>
                <w:p w:rsidR="000F4256" w:rsidRPr="000F4256" w:rsidRDefault="000F4256" w:rsidP="000F4256">
                  <w:pPr>
                    <w:jc w:val="center"/>
                    <w:rPr>
                      <w:b/>
                    </w:rPr>
                  </w:pPr>
                  <w:r w:rsidRPr="000F4256">
                    <w:rPr>
                      <w:b/>
                    </w:rPr>
                    <w:t>Педагогический</w:t>
                  </w:r>
                </w:p>
                <w:p w:rsidR="000F4256" w:rsidRPr="000F4256" w:rsidRDefault="000F4256" w:rsidP="00241326">
                  <w:pPr>
                    <w:ind w:left="708"/>
                    <w:jc w:val="center"/>
                    <w:rPr>
                      <w:b/>
                    </w:rPr>
                  </w:pPr>
                  <w:r w:rsidRPr="000F4256">
                    <w:rPr>
                      <w:b/>
                    </w:rPr>
                    <w:t>Совет</w:t>
                  </w:r>
                </w:p>
              </w:txbxContent>
            </v:textbox>
          </v:rect>
        </w:pict>
      </w:r>
    </w:p>
    <w:sectPr w:rsidR="000F4256" w:rsidRPr="000F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588"/>
    <w:multiLevelType w:val="hybridMultilevel"/>
    <w:tmpl w:val="4520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256"/>
    <w:rsid w:val="000F4256"/>
    <w:rsid w:val="00241326"/>
    <w:rsid w:val="004366C5"/>
    <w:rsid w:val="00993F92"/>
    <w:rsid w:val="009E359A"/>
    <w:rsid w:val="00B1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33"/>
        <o:r id="V:Rule6" type="connector" idref="#_x0000_s1034"/>
        <o:r id="V:Rule7" type="connector" idref="#_x0000_s1035"/>
        <o:r id="V:Rule8" type="connector" idref="#_x0000_s1038"/>
        <o:r id="V:Rule9" type="connector" idref="#_x0000_s1039"/>
        <o:r id="V:Rule15" type="connector" idref="#_x0000_s1055"/>
        <o:r id="V:Rule16" type="connector" idref="#_x0000_s1057"/>
        <o:r id="V:Rule17" type="connector" idref="#_x0000_s1058"/>
        <o:r id="V:Rule1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1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2015-01-04T14:34:00Z</dcterms:created>
  <dcterms:modified xsi:type="dcterms:W3CDTF">2015-01-04T15:20:00Z</dcterms:modified>
</cp:coreProperties>
</file>